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4D316" w14:textId="77777777" w:rsidR="00AD78FC" w:rsidRDefault="00AD78FC" w:rsidP="00AD78FC">
      <w:pPr>
        <w:pStyle w:val="Galvene"/>
        <w:tabs>
          <w:tab w:val="clear" w:pos="4153"/>
          <w:tab w:val="center" w:pos="4536"/>
        </w:tabs>
        <w:jc w:val="center"/>
        <w:rPr>
          <w:sz w:val="36"/>
        </w:rPr>
      </w:pPr>
      <w:r>
        <w:rPr>
          <w:sz w:val="36"/>
        </w:rPr>
        <w:t>veidlapa</w:t>
      </w:r>
    </w:p>
    <w:p w14:paraId="5762E51B" w14:textId="77777777" w:rsidR="00AD78FC" w:rsidRDefault="00AD78FC" w:rsidP="00AD78FC">
      <w:pPr>
        <w:pStyle w:val="Galvene"/>
        <w:tabs>
          <w:tab w:val="clear" w:pos="4153"/>
          <w:tab w:val="center" w:pos="4536"/>
        </w:tabs>
        <w:jc w:val="center"/>
        <w:rPr>
          <w:sz w:val="36"/>
        </w:rPr>
      </w:pPr>
    </w:p>
    <w:p w14:paraId="07FC2F27" w14:textId="77777777" w:rsidR="00AD78FC" w:rsidRDefault="00AD78FC" w:rsidP="00AD78FC">
      <w:pPr>
        <w:pStyle w:val="Galvene"/>
        <w:tabs>
          <w:tab w:val="clear" w:pos="4153"/>
          <w:tab w:val="center" w:pos="4536"/>
        </w:tabs>
        <w:jc w:val="center"/>
        <w:rPr>
          <w:sz w:val="36"/>
        </w:rPr>
      </w:pPr>
      <w:r>
        <w:rPr>
          <w:sz w:val="36"/>
        </w:rPr>
        <w:t>RĪKOJUMS</w:t>
      </w:r>
    </w:p>
    <w:p w14:paraId="70A9A5AF" w14:textId="77777777" w:rsidR="00AD78FC" w:rsidRDefault="00AD78FC" w:rsidP="00AD78FC">
      <w:pPr>
        <w:rPr>
          <w:sz w:val="16"/>
        </w:rPr>
      </w:pPr>
    </w:p>
    <w:tbl>
      <w:tblPr>
        <w:tblW w:w="0" w:type="auto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7"/>
        <w:gridCol w:w="4506"/>
        <w:gridCol w:w="776"/>
        <w:gridCol w:w="1897"/>
      </w:tblGrid>
      <w:tr w:rsidR="00AD78FC" w:rsidRPr="0093595C" w14:paraId="099790F8" w14:textId="77777777" w:rsidTr="00850C0A"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62575" w14:textId="77777777" w:rsidR="00AD78FC" w:rsidRPr="0093595C" w:rsidRDefault="00AD78FC" w:rsidP="00850C0A">
            <w:pPr>
              <w:rPr>
                <w:sz w:val="26"/>
                <w:szCs w:val="26"/>
              </w:rPr>
            </w:pP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</w:tcPr>
          <w:p w14:paraId="1917CF26" w14:textId="77777777" w:rsidR="00AD78FC" w:rsidRPr="0093595C" w:rsidRDefault="00AD78FC" w:rsidP="00850C0A">
            <w:pPr>
              <w:rPr>
                <w:sz w:val="26"/>
                <w:szCs w:val="2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4172AFE2" w14:textId="77777777" w:rsidR="00AD78FC" w:rsidRPr="0093595C" w:rsidRDefault="00AD78FC" w:rsidP="00850C0A">
            <w:pPr>
              <w:rPr>
                <w:sz w:val="26"/>
                <w:szCs w:val="26"/>
              </w:rPr>
            </w:pPr>
            <w:r w:rsidRPr="0093595C">
              <w:rPr>
                <w:sz w:val="26"/>
                <w:szCs w:val="26"/>
              </w:rPr>
              <w:t xml:space="preserve">  Nr.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24B17" w14:textId="77777777" w:rsidR="00AD78FC" w:rsidRPr="0093595C" w:rsidRDefault="00AD78FC" w:rsidP="00850C0A">
            <w:pPr>
              <w:rPr>
                <w:sz w:val="26"/>
                <w:szCs w:val="26"/>
              </w:rPr>
            </w:pPr>
          </w:p>
        </w:tc>
      </w:tr>
    </w:tbl>
    <w:p w14:paraId="16A124E1" w14:textId="77777777" w:rsidR="00AD78FC" w:rsidRPr="00B93481" w:rsidRDefault="00AD78FC" w:rsidP="00AD78FC">
      <w:pPr>
        <w:pStyle w:val="Pamattekstsaratkpi"/>
        <w:ind w:firstLine="0"/>
        <w:rPr>
          <w:i/>
          <w:szCs w:val="28"/>
        </w:rPr>
      </w:pPr>
    </w:p>
    <w:p w14:paraId="7B0C2330" w14:textId="77777777" w:rsidR="00AD78FC" w:rsidRPr="00F42CE0" w:rsidRDefault="00AD78FC" w:rsidP="00AD78FC">
      <w:pPr>
        <w:pStyle w:val="Pamattekstsaratkpi"/>
        <w:ind w:firstLine="0"/>
        <w:rPr>
          <w:i/>
          <w:sz w:val="24"/>
          <w:szCs w:val="24"/>
        </w:rPr>
      </w:pPr>
      <w:r w:rsidRPr="00F42CE0">
        <w:rPr>
          <w:i/>
          <w:sz w:val="24"/>
          <w:szCs w:val="24"/>
        </w:rPr>
        <w:t>Par dokumentu pārvaldību [organizācijas nosaukums]</w:t>
      </w:r>
    </w:p>
    <w:p w14:paraId="1BAED7EF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</w:p>
    <w:p w14:paraId="1D9EAA18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Saskaņā ar [organizācijas nosaukums] nolikuma [punkts par darba organizāciju], noteikt:</w:t>
      </w:r>
    </w:p>
    <w:p w14:paraId="6AF00C05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1. Par dokumentu pārvaldību [organizācijas nosaukums] atbild [amata nosaukums].</w:t>
      </w:r>
    </w:p>
    <w:p w14:paraId="23885C92" w14:textId="77D18C29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</w:t>
      </w:r>
      <w:r w:rsidR="00AD78FC" w:rsidRPr="00F42CE0">
        <w:rPr>
          <w:iCs/>
          <w:sz w:val="24"/>
          <w:szCs w:val="24"/>
        </w:rPr>
        <w:t xml:space="preserve">. </w:t>
      </w:r>
      <w:r w:rsidR="00BB7AD3" w:rsidRPr="00F42CE0">
        <w:rPr>
          <w:iCs/>
          <w:sz w:val="24"/>
          <w:szCs w:val="24"/>
        </w:rPr>
        <w:t>Pasta sūtījumus</w:t>
      </w:r>
      <w:r w:rsidR="00AD78FC" w:rsidRPr="00F42CE0">
        <w:rPr>
          <w:iCs/>
          <w:sz w:val="24"/>
          <w:szCs w:val="24"/>
        </w:rPr>
        <w:t xml:space="preserve"> saņem un nosūta [amata nosaukums].</w:t>
      </w:r>
    </w:p>
    <w:p w14:paraId="415407B5" w14:textId="046E8D85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3</w:t>
      </w:r>
      <w:r w:rsidR="00AD78FC" w:rsidRPr="00F42CE0">
        <w:rPr>
          <w:iCs/>
          <w:sz w:val="24"/>
          <w:szCs w:val="24"/>
        </w:rPr>
        <w:t>. Atzīmi par dokumenta bojājumu vai pielikumu neesamību izdara reģistrētājs [kur – reģistrācijas žurnālā, gatavo aktu u.tml.].</w:t>
      </w:r>
    </w:p>
    <w:p w14:paraId="4FB88D36" w14:textId="19FC8D7B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4</w:t>
      </w:r>
      <w:r w:rsidR="00AD78FC" w:rsidRPr="00F42CE0">
        <w:rPr>
          <w:iCs/>
          <w:sz w:val="24"/>
          <w:szCs w:val="24"/>
        </w:rPr>
        <w:t>. Oficiālajā e-pastā un e-adresē saņemtos ziņojumus katru darba dienu plkst.10.00, plkst.14.00 un plkst.16.00 pārbauda [amata nosaukums].</w:t>
      </w:r>
    </w:p>
    <w:p w14:paraId="688879A8" w14:textId="24FCCC9C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5. Dokumentus reģistrē kalendārā gada ietvaros [kur – dokumentu vadības sistēmā X, reģistrācijas žurnālos utt.]:</w:t>
      </w:r>
    </w:p>
    <w:p w14:paraId="56B01C04" w14:textId="34B68289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5.1. [amata nosaukums] –  saraksti, izziņas, pilnvaras, organizatoriskos dokumentus;</w:t>
      </w:r>
    </w:p>
    <w:p w14:paraId="3D2FA297" w14:textId="0974E6E9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5.2. [amata nosaukums] – attaisnojuma dokumentus;</w:t>
      </w:r>
    </w:p>
    <w:p w14:paraId="677D4C3A" w14:textId="5F26ACED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5.3. [amata nosaukums] – personāla dokumentus;</w:t>
      </w:r>
    </w:p>
    <w:p w14:paraId="4CE230F3" w14:textId="433F5773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 xml:space="preserve">5.4. </w:t>
      </w:r>
    </w:p>
    <w:p w14:paraId="56BEBA23" w14:textId="46D30C75" w:rsidR="000A11C9" w:rsidRPr="00F42CE0" w:rsidRDefault="00BA77D2" w:rsidP="000A11C9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6</w:t>
      </w:r>
      <w:r w:rsidR="000A11C9" w:rsidRPr="00F42CE0">
        <w:rPr>
          <w:iCs/>
          <w:sz w:val="24"/>
          <w:szCs w:val="24"/>
        </w:rPr>
        <w:t>. Nereģistrē šādus dokumentus:</w:t>
      </w:r>
    </w:p>
    <w:p w14:paraId="6DF7C0CE" w14:textId="5859BAF7" w:rsidR="000A11C9" w:rsidRPr="00F42CE0" w:rsidRDefault="00BA77D2" w:rsidP="000A11C9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6</w:t>
      </w:r>
      <w:r w:rsidR="000A11C9" w:rsidRPr="00F42CE0">
        <w:rPr>
          <w:iCs/>
          <w:sz w:val="24"/>
          <w:szCs w:val="24"/>
        </w:rPr>
        <w:t>.1. apsveikumus un ielūgumus;</w:t>
      </w:r>
    </w:p>
    <w:p w14:paraId="7BD725F7" w14:textId="48796731" w:rsidR="000A11C9" w:rsidRPr="00F42CE0" w:rsidRDefault="00BA77D2" w:rsidP="000A11C9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6</w:t>
      </w:r>
      <w:r w:rsidR="000A11C9" w:rsidRPr="00F42CE0">
        <w:rPr>
          <w:iCs/>
          <w:sz w:val="24"/>
          <w:szCs w:val="24"/>
        </w:rPr>
        <w:t>.2. iespiedizdevumus (piemēram, grāmatas, žurnāli, reklāmas);</w:t>
      </w:r>
    </w:p>
    <w:p w14:paraId="06438B92" w14:textId="4538CC3C" w:rsidR="000A11C9" w:rsidRPr="00F42CE0" w:rsidRDefault="00BA77D2" w:rsidP="000A11C9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6</w:t>
      </w:r>
      <w:r w:rsidR="000A11C9" w:rsidRPr="00F42CE0">
        <w:rPr>
          <w:iCs/>
          <w:sz w:val="24"/>
          <w:szCs w:val="24"/>
        </w:rPr>
        <w:t>.3. iesniegumus, kuros nav norādīts autors (fiziskas personas iesniegumam  – vārds, uzvārds un adrese, juridiskas personas iesniegumam – nosaukums). Šādu iesniegumu neizskata, uz papīra iesnieguma raksta atzīmi par neizskatīšanu un glabā atsevišķā mapē vienu gadu</w:t>
      </w:r>
      <w:r w:rsidRPr="00F42CE0">
        <w:rPr>
          <w:iCs/>
          <w:sz w:val="24"/>
          <w:szCs w:val="24"/>
        </w:rPr>
        <w:t>.</w:t>
      </w:r>
    </w:p>
    <w:p w14:paraId="5682B041" w14:textId="790EF7E2" w:rsidR="00BA77D2" w:rsidRPr="00F42CE0" w:rsidRDefault="00BA77D2" w:rsidP="000A11C9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 xml:space="preserve">7. Par papīra formāta dokumentu ievietošanu lietā un elektronisko dokumentu saglabāšanu, kā arī dokumentu saglabāšanu kopumā līdz nodošanai arhīvā, arhivēšanai vai iznīcināšanai atbild </w:t>
      </w:r>
      <w:r w:rsidR="00792202">
        <w:rPr>
          <w:iCs/>
          <w:sz w:val="24"/>
          <w:szCs w:val="24"/>
        </w:rPr>
        <w:t>dokumentu klasifikācijas shēmā</w:t>
      </w:r>
      <w:r w:rsidRPr="00F42CE0">
        <w:rPr>
          <w:iCs/>
          <w:sz w:val="24"/>
          <w:szCs w:val="24"/>
        </w:rPr>
        <w:t xml:space="preserve"> norādītais atbildīgais darbinieks.</w:t>
      </w:r>
    </w:p>
    <w:p w14:paraId="760E1E04" w14:textId="2CC7FF2A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8</w:t>
      </w:r>
      <w:r w:rsidR="00AD78FC" w:rsidRPr="00F42CE0">
        <w:rPr>
          <w:iCs/>
          <w:sz w:val="24"/>
          <w:szCs w:val="24"/>
        </w:rPr>
        <w:t>. No rezolūcijas izpildei dokuments tiek nodots ne vēlāk kā trīs darba dienas kopš dokumenta reģistrācijas.</w:t>
      </w:r>
    </w:p>
    <w:p w14:paraId="16A271A6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9</w:t>
      </w:r>
      <w:commentRangeStart w:id="0"/>
      <w:r w:rsidRPr="00F42CE0">
        <w:rPr>
          <w:iCs/>
          <w:sz w:val="24"/>
          <w:szCs w:val="24"/>
        </w:rPr>
        <w:t>. Izpildei bez vadības rezolūcijas nodod šādus dokumentus:</w:t>
      </w:r>
    </w:p>
    <w:p w14:paraId="70EE99E2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9.1. rēķinus – grāmatvedim;</w:t>
      </w:r>
    </w:p>
    <w:p w14:paraId="0C92763B" w14:textId="77777777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9.2.</w:t>
      </w:r>
      <w:commentRangeEnd w:id="0"/>
      <w:r w:rsidRPr="00F42CE0">
        <w:rPr>
          <w:rStyle w:val="Komentraatsauce"/>
          <w:sz w:val="24"/>
          <w:szCs w:val="24"/>
          <w:lang w:eastAsia="x-none"/>
        </w:rPr>
        <w:commentReference w:id="0"/>
      </w:r>
    </w:p>
    <w:p w14:paraId="69CE641D" w14:textId="1C9A3CA6" w:rsidR="00AD78FC" w:rsidRPr="00F42CE0" w:rsidRDefault="00AD78FC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10. Uzdevum</w:t>
      </w:r>
      <w:r w:rsidR="000D31A9" w:rsidRPr="00F42CE0">
        <w:rPr>
          <w:iCs/>
          <w:sz w:val="24"/>
          <w:szCs w:val="24"/>
        </w:rPr>
        <w:t>us</w:t>
      </w:r>
      <w:r w:rsidRPr="00F42CE0">
        <w:rPr>
          <w:iCs/>
          <w:sz w:val="24"/>
          <w:szCs w:val="24"/>
        </w:rPr>
        <w:t xml:space="preserve"> izpildei </w:t>
      </w:r>
      <w:r w:rsidR="000D31A9" w:rsidRPr="00F42CE0">
        <w:rPr>
          <w:iCs/>
          <w:sz w:val="24"/>
          <w:szCs w:val="24"/>
        </w:rPr>
        <w:t xml:space="preserve">nodod </w:t>
      </w:r>
      <w:r w:rsidRPr="00F42CE0">
        <w:rPr>
          <w:iCs/>
          <w:sz w:val="24"/>
          <w:szCs w:val="24"/>
        </w:rPr>
        <w:t>un darbinieku iepazīstināšanu ar dokumentu saturu nodrošina [</w:t>
      </w:r>
      <w:commentRangeStart w:id="1"/>
      <w:r w:rsidRPr="00F42CE0">
        <w:rPr>
          <w:iCs/>
          <w:sz w:val="24"/>
          <w:szCs w:val="24"/>
        </w:rPr>
        <w:t xml:space="preserve">elektroniski, piem., DVS vai e-pastā vai </w:t>
      </w:r>
      <w:r w:rsidR="000D31A9" w:rsidRPr="00F42CE0">
        <w:rPr>
          <w:iCs/>
          <w:sz w:val="24"/>
          <w:szCs w:val="24"/>
        </w:rPr>
        <w:t xml:space="preserve">pret </w:t>
      </w:r>
      <w:r w:rsidR="00BB7AD3" w:rsidRPr="00F42CE0">
        <w:rPr>
          <w:iCs/>
          <w:sz w:val="24"/>
          <w:szCs w:val="24"/>
        </w:rPr>
        <w:t>parakstu</w:t>
      </w:r>
      <w:r w:rsidR="000D31A9" w:rsidRPr="00F42CE0">
        <w:rPr>
          <w:iCs/>
          <w:sz w:val="24"/>
          <w:szCs w:val="24"/>
        </w:rPr>
        <w:t xml:space="preserve"> papīrā/ izs</w:t>
      </w:r>
      <w:r w:rsidR="00BB7AD3" w:rsidRPr="00F42CE0">
        <w:rPr>
          <w:iCs/>
          <w:sz w:val="24"/>
          <w:szCs w:val="24"/>
        </w:rPr>
        <w:t>n</w:t>
      </w:r>
      <w:r w:rsidR="000D31A9" w:rsidRPr="00F42CE0">
        <w:rPr>
          <w:iCs/>
          <w:sz w:val="24"/>
          <w:szCs w:val="24"/>
        </w:rPr>
        <w:t>iedzot kopiju u.tm</w:t>
      </w:r>
      <w:commentRangeEnd w:id="1"/>
      <w:r w:rsidR="00BB7AD3" w:rsidRPr="00F42CE0">
        <w:rPr>
          <w:rStyle w:val="Komentraatsauce"/>
          <w:sz w:val="24"/>
          <w:szCs w:val="24"/>
          <w:lang w:eastAsia="x-none"/>
        </w:rPr>
        <w:commentReference w:id="1"/>
      </w:r>
      <w:r w:rsidR="000D31A9" w:rsidRPr="00F42CE0">
        <w:rPr>
          <w:iCs/>
          <w:sz w:val="24"/>
          <w:szCs w:val="24"/>
        </w:rPr>
        <w:t>l.</w:t>
      </w:r>
      <w:r w:rsidR="00BB7AD3" w:rsidRPr="00F42CE0">
        <w:rPr>
          <w:iCs/>
          <w:sz w:val="24"/>
          <w:szCs w:val="24"/>
        </w:rPr>
        <w:t>]</w:t>
      </w:r>
      <w:r w:rsidR="000D31A9" w:rsidRPr="00F42CE0">
        <w:rPr>
          <w:iCs/>
          <w:sz w:val="24"/>
          <w:szCs w:val="24"/>
        </w:rPr>
        <w:t>:</w:t>
      </w:r>
    </w:p>
    <w:p w14:paraId="17FDDB96" w14:textId="252A74C2" w:rsidR="000D31A9" w:rsidRPr="00F42CE0" w:rsidRDefault="000D31A9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10.1. [amata nosaukums] – rezolūcijas, rīkojumi pamat</w:t>
      </w:r>
      <w:r w:rsidR="00BB7AD3" w:rsidRPr="00F42CE0">
        <w:rPr>
          <w:iCs/>
          <w:sz w:val="24"/>
          <w:szCs w:val="24"/>
        </w:rPr>
        <w:t>d</w:t>
      </w:r>
      <w:r w:rsidRPr="00F42CE0">
        <w:rPr>
          <w:iCs/>
          <w:sz w:val="24"/>
          <w:szCs w:val="24"/>
        </w:rPr>
        <w:t>arbības jautājumos;</w:t>
      </w:r>
    </w:p>
    <w:p w14:paraId="51D41A0F" w14:textId="68CE0021" w:rsidR="000D31A9" w:rsidRPr="00F42CE0" w:rsidRDefault="000D31A9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10.2. [amata nosaukums] – personā</w:t>
      </w:r>
      <w:r w:rsidR="00BB7AD3" w:rsidRPr="00F42CE0">
        <w:rPr>
          <w:iCs/>
          <w:sz w:val="24"/>
          <w:szCs w:val="24"/>
        </w:rPr>
        <w:t>l</w:t>
      </w:r>
      <w:r w:rsidRPr="00F42CE0">
        <w:rPr>
          <w:iCs/>
          <w:sz w:val="24"/>
          <w:szCs w:val="24"/>
        </w:rPr>
        <w:t>a dokumentus;</w:t>
      </w:r>
    </w:p>
    <w:p w14:paraId="4B9D5449" w14:textId="624013C8" w:rsidR="000D31A9" w:rsidRPr="00F42CE0" w:rsidRDefault="000D31A9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 xml:space="preserve">10.3. </w:t>
      </w:r>
    </w:p>
    <w:p w14:paraId="2DE38C98" w14:textId="60DC8AF5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11</w:t>
      </w:r>
      <w:r w:rsidR="00AD78FC" w:rsidRPr="00F42CE0">
        <w:rPr>
          <w:iCs/>
          <w:sz w:val="24"/>
          <w:szCs w:val="24"/>
        </w:rPr>
        <w:t xml:space="preserve">. Dokumentu izpildi </w:t>
      </w:r>
      <w:r w:rsidR="000D31A9" w:rsidRPr="00F42CE0">
        <w:rPr>
          <w:iCs/>
          <w:sz w:val="24"/>
          <w:szCs w:val="24"/>
        </w:rPr>
        <w:t xml:space="preserve">(sarakste, līgumi, rīkojumi pamatdarbības jautājumos) </w:t>
      </w:r>
      <w:r w:rsidR="00AD78FC" w:rsidRPr="00F42CE0">
        <w:rPr>
          <w:iCs/>
          <w:sz w:val="24"/>
          <w:szCs w:val="24"/>
        </w:rPr>
        <w:t>reizi nedēļā kontrolē [amata nosaukums].</w:t>
      </w:r>
    </w:p>
    <w:p w14:paraId="0D9577D1" w14:textId="5CCD96C7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12</w:t>
      </w:r>
      <w:commentRangeStart w:id="2"/>
      <w:r w:rsidR="00AD78FC" w:rsidRPr="00F42CE0">
        <w:rPr>
          <w:iCs/>
          <w:sz w:val="24"/>
          <w:szCs w:val="24"/>
        </w:rPr>
        <w:t>. Bez amatpersonām parakstīt dokumentus ir tiesīgs:</w:t>
      </w:r>
    </w:p>
    <w:p w14:paraId="3A22432D" w14:textId="3C180603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12</w:t>
      </w:r>
      <w:r w:rsidR="00AD78FC" w:rsidRPr="00F42CE0">
        <w:rPr>
          <w:iCs/>
          <w:sz w:val="24"/>
          <w:szCs w:val="24"/>
        </w:rPr>
        <w:t>.1.  [amata nosaukums] – izziņas;</w:t>
      </w:r>
    </w:p>
    <w:p w14:paraId="4F77DC4E" w14:textId="14DE56E2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12</w:t>
      </w:r>
      <w:r w:rsidR="00AD78FC" w:rsidRPr="00F42CE0">
        <w:rPr>
          <w:iCs/>
          <w:sz w:val="24"/>
          <w:szCs w:val="24"/>
        </w:rPr>
        <w:t xml:space="preserve">.2. [amata nosaukums] – </w:t>
      </w:r>
      <w:commentRangeEnd w:id="2"/>
      <w:r w:rsidR="00AD78FC" w:rsidRPr="00F42CE0">
        <w:rPr>
          <w:rStyle w:val="Komentraatsauce"/>
          <w:sz w:val="24"/>
          <w:szCs w:val="24"/>
          <w:lang w:eastAsia="x-none"/>
        </w:rPr>
        <w:commentReference w:id="2"/>
      </w:r>
    </w:p>
    <w:p w14:paraId="444B76B3" w14:textId="03768C03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13</w:t>
      </w:r>
      <w:r w:rsidR="00AD78FC" w:rsidRPr="00F42CE0">
        <w:rPr>
          <w:iCs/>
          <w:sz w:val="24"/>
          <w:szCs w:val="24"/>
        </w:rPr>
        <w:t>. Dokumentu reģistrācijas numura formāts:</w:t>
      </w:r>
    </w:p>
    <w:p w14:paraId="1E158D1E" w14:textId="6469B070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13</w:t>
      </w:r>
      <w:r w:rsidR="00AD78FC" w:rsidRPr="00F42CE0">
        <w:rPr>
          <w:iCs/>
          <w:sz w:val="24"/>
          <w:szCs w:val="24"/>
        </w:rPr>
        <w:t>.1. organizatoriskiem, rīkojuma un sarakstes dokumentiem – [lietas indekss]/[kartas numurs kalendārā gada ietvaros], piemēram, 1-2/345;</w:t>
      </w:r>
    </w:p>
    <w:p w14:paraId="3BD37471" w14:textId="71A0AB4F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13</w:t>
      </w:r>
      <w:r w:rsidR="00AD78FC" w:rsidRPr="00F42CE0">
        <w:rPr>
          <w:iCs/>
          <w:sz w:val="24"/>
          <w:szCs w:val="24"/>
        </w:rPr>
        <w:t>.2. līguma dokumentiem –LIG/gggg-[lietas indekss]/[kartas numurs kalendārā gada ietvaros], piemēram, LIG/2023-1-2/345;</w:t>
      </w:r>
    </w:p>
    <w:p w14:paraId="3A26E3E6" w14:textId="36920A2C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13</w:t>
      </w:r>
      <w:r w:rsidR="00AD78FC" w:rsidRPr="00F42CE0">
        <w:rPr>
          <w:iCs/>
          <w:sz w:val="24"/>
          <w:szCs w:val="24"/>
        </w:rPr>
        <w:t xml:space="preserve">.3. </w:t>
      </w:r>
    </w:p>
    <w:p w14:paraId="0101C806" w14:textId="328E97D0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lastRenderedPageBreak/>
        <w:t>14</w:t>
      </w:r>
      <w:r w:rsidR="00AD78FC" w:rsidRPr="00F42CE0">
        <w:rPr>
          <w:iCs/>
          <w:sz w:val="24"/>
          <w:szCs w:val="24"/>
        </w:rPr>
        <w:t xml:space="preserve">. Elektroniskos dokumentus saskaņo [kur – e-pastā, DVS, papīrā, kā], nodod elektroniskajam parakstam [kur – e-pastā, DVS, servera koplietošanas mape, cits]. </w:t>
      </w:r>
    </w:p>
    <w:p w14:paraId="7A878635" w14:textId="60C7EDFE" w:rsidR="005F327B" w:rsidRPr="00F42CE0" w:rsidRDefault="00BA77D2" w:rsidP="005F327B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15</w:t>
      </w:r>
      <w:r w:rsidR="005F327B" w:rsidRPr="00F42CE0">
        <w:rPr>
          <w:iCs/>
          <w:sz w:val="24"/>
          <w:szCs w:val="24"/>
        </w:rPr>
        <w:t>. Elektroniski parakstāmiem dokumentiem (izņemot, ja dokumenta vienu eksemplāru adresātam sūta arī papīrā) zem sagatavotāja centrā norāda “DOKUMENTS PARAKSTĪTS AR DROŠU ELEKTRONISKO PARAKSTU UN SATUR LAIKA ZĪMOGU”.</w:t>
      </w:r>
    </w:p>
    <w:p w14:paraId="40F71EB1" w14:textId="4A98CA6B" w:rsidR="00BA77D2" w:rsidRPr="00F42CE0" w:rsidRDefault="00BA77D2" w:rsidP="00BA77D2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16. No oficiālā e-pasta un e-adreses dokumentus adresātam nosūta [amata nosaukums].</w:t>
      </w:r>
    </w:p>
    <w:p w14:paraId="7615A5AC" w14:textId="22687D24" w:rsidR="005F327B" w:rsidRPr="00F42CE0" w:rsidRDefault="00BA77D2" w:rsidP="005F327B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17</w:t>
      </w:r>
      <w:r w:rsidR="005F327B" w:rsidRPr="00F42CE0">
        <w:rPr>
          <w:iCs/>
          <w:sz w:val="24"/>
          <w:szCs w:val="24"/>
        </w:rPr>
        <w:t>. Papīra dokumentus</w:t>
      </w:r>
      <w:r w:rsidRPr="00F42CE0">
        <w:rPr>
          <w:iCs/>
          <w:sz w:val="24"/>
          <w:szCs w:val="24"/>
        </w:rPr>
        <w:t xml:space="preserve"> vizē un</w:t>
      </w:r>
      <w:r w:rsidR="005F327B" w:rsidRPr="00F42CE0">
        <w:rPr>
          <w:iCs/>
          <w:sz w:val="24"/>
          <w:szCs w:val="24"/>
        </w:rPr>
        <w:t xml:space="preserve"> paraksta ar zilas krāsas tinti.</w:t>
      </w:r>
    </w:p>
    <w:p w14:paraId="462863B9" w14:textId="65075321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18</w:t>
      </w:r>
      <w:commentRangeStart w:id="3"/>
      <w:r w:rsidR="00AD78FC" w:rsidRPr="00F42CE0">
        <w:rPr>
          <w:iCs/>
          <w:sz w:val="24"/>
          <w:szCs w:val="24"/>
        </w:rPr>
        <w:t>. Zīmoga nospiedumus papīra dokumentiem izmanto šādos dokumentos:</w:t>
      </w:r>
    </w:p>
    <w:p w14:paraId="16868807" w14:textId="3B6D5B09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18</w:t>
      </w:r>
      <w:r w:rsidR="00AD78FC" w:rsidRPr="00F42CE0">
        <w:rPr>
          <w:iCs/>
          <w:sz w:val="24"/>
          <w:szCs w:val="24"/>
        </w:rPr>
        <w:t>.1. pilnvarām;</w:t>
      </w:r>
    </w:p>
    <w:p w14:paraId="421D2386" w14:textId="70496454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18</w:t>
      </w:r>
      <w:r w:rsidR="00AD78FC" w:rsidRPr="00F42CE0">
        <w:rPr>
          <w:iCs/>
          <w:sz w:val="24"/>
          <w:szCs w:val="24"/>
        </w:rPr>
        <w:t>.2. izziņām;</w:t>
      </w:r>
    </w:p>
    <w:p w14:paraId="72E8A13F" w14:textId="2DDDDB5F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18</w:t>
      </w:r>
      <w:r w:rsidR="00AD78FC" w:rsidRPr="00F42CE0">
        <w:rPr>
          <w:iCs/>
          <w:sz w:val="24"/>
          <w:szCs w:val="24"/>
        </w:rPr>
        <w:t>.3. līgumiem, ieskaitot darba līgumus;</w:t>
      </w:r>
    </w:p>
    <w:p w14:paraId="617ED85C" w14:textId="59479B1C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18</w:t>
      </w:r>
      <w:r w:rsidR="00AD78FC" w:rsidRPr="00F42CE0">
        <w:rPr>
          <w:iCs/>
          <w:sz w:val="24"/>
          <w:szCs w:val="24"/>
        </w:rPr>
        <w:t xml:space="preserve">.4. </w:t>
      </w:r>
      <w:commentRangeEnd w:id="3"/>
      <w:r w:rsidR="00AD78FC" w:rsidRPr="00F42CE0">
        <w:rPr>
          <w:rStyle w:val="Komentraatsauce"/>
          <w:sz w:val="24"/>
          <w:szCs w:val="24"/>
          <w:lang w:eastAsia="x-none"/>
        </w:rPr>
        <w:commentReference w:id="3"/>
      </w:r>
    </w:p>
    <w:p w14:paraId="5A3F1F9B" w14:textId="4562828E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19</w:t>
      </w:r>
      <w:r w:rsidR="00AD78FC" w:rsidRPr="00F42CE0">
        <w:rPr>
          <w:iCs/>
          <w:sz w:val="24"/>
          <w:szCs w:val="24"/>
        </w:rPr>
        <w:t>. Dokumentu atvasinājumus un dokumentu atvasinājumu kopumu apliecina [amata nosaukums].</w:t>
      </w:r>
    </w:p>
    <w:p w14:paraId="42AC6383" w14:textId="20414FCE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20</w:t>
      </w:r>
      <w:r w:rsidR="00AD78FC" w:rsidRPr="00F42CE0">
        <w:rPr>
          <w:iCs/>
          <w:sz w:val="24"/>
          <w:szCs w:val="24"/>
        </w:rPr>
        <w:t>. [Amata nosaukums]:</w:t>
      </w:r>
    </w:p>
    <w:p w14:paraId="6A726923" w14:textId="52BB20F8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20</w:t>
      </w:r>
      <w:r w:rsidR="00AD78FC" w:rsidRPr="00F42CE0">
        <w:rPr>
          <w:iCs/>
          <w:sz w:val="24"/>
          <w:szCs w:val="24"/>
        </w:rPr>
        <w:t xml:space="preserve">.1. gatavo </w:t>
      </w:r>
      <w:r w:rsidR="00792202">
        <w:rPr>
          <w:iCs/>
          <w:sz w:val="24"/>
          <w:szCs w:val="24"/>
        </w:rPr>
        <w:t>dokumentu klasifikācijas shēmu</w:t>
      </w:r>
      <w:r w:rsidR="00AD78FC" w:rsidRPr="00F42CE0">
        <w:rPr>
          <w:iCs/>
          <w:sz w:val="24"/>
          <w:szCs w:val="24"/>
        </w:rPr>
        <w:t xml:space="preserve"> katram gadam;</w:t>
      </w:r>
    </w:p>
    <w:p w14:paraId="423847AB" w14:textId="31D19656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20</w:t>
      </w:r>
      <w:r w:rsidR="00AD78FC" w:rsidRPr="00F42CE0">
        <w:rPr>
          <w:iCs/>
          <w:sz w:val="24"/>
          <w:szCs w:val="24"/>
        </w:rPr>
        <w:t xml:space="preserve">.2. aizpilda nākamā gada sākumā iepriekšējā gada </w:t>
      </w:r>
      <w:r w:rsidR="00792202">
        <w:rPr>
          <w:iCs/>
          <w:sz w:val="24"/>
          <w:szCs w:val="24"/>
        </w:rPr>
        <w:t>dokumentu klasifikācijas shēmas</w:t>
      </w:r>
      <w:r w:rsidR="00AD78FC" w:rsidRPr="00F42CE0">
        <w:rPr>
          <w:iCs/>
          <w:sz w:val="24"/>
          <w:szCs w:val="24"/>
        </w:rPr>
        <w:t xml:space="preserve"> kolonnu “Lietu skaits” (norādot sējumu skaitu vai neveidojas, vai turpinās).</w:t>
      </w:r>
    </w:p>
    <w:p w14:paraId="042250CE" w14:textId="66A67FA9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21</w:t>
      </w:r>
      <w:r w:rsidR="00AD78FC" w:rsidRPr="00F42CE0">
        <w:rPr>
          <w:iCs/>
          <w:sz w:val="24"/>
          <w:szCs w:val="24"/>
        </w:rPr>
        <w:t>.  Par ierobežotas pieejamības dokumentu apriti atbild [amata nosaukums].</w:t>
      </w:r>
    </w:p>
    <w:p w14:paraId="33828E9B" w14:textId="282E56BC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22</w:t>
      </w:r>
      <w:r w:rsidR="00AD78FC" w:rsidRPr="00F42CE0">
        <w:rPr>
          <w:iCs/>
          <w:sz w:val="24"/>
          <w:szCs w:val="24"/>
        </w:rPr>
        <w:t>. Ierobežotas pieejamības rīkojumu gatavo [amata nosaukums].</w:t>
      </w:r>
    </w:p>
    <w:p w14:paraId="0B1281D7" w14:textId="538E1FF6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23</w:t>
      </w:r>
      <w:r w:rsidR="00AD78FC" w:rsidRPr="00F42CE0">
        <w:rPr>
          <w:iCs/>
          <w:sz w:val="24"/>
          <w:szCs w:val="24"/>
        </w:rPr>
        <w:t>. Personāla lietas tiek kārtotas šādā secībā:</w:t>
      </w:r>
    </w:p>
    <w:p w14:paraId="600BBFF6" w14:textId="7D548577" w:rsidR="00AD78FC" w:rsidRPr="00F42CE0" w:rsidRDefault="00BA77D2" w:rsidP="00AD78FC">
      <w:pPr>
        <w:pStyle w:val="Pamattekstsaratkpi"/>
        <w:rPr>
          <w:iCs/>
          <w:sz w:val="24"/>
          <w:szCs w:val="24"/>
        </w:rPr>
      </w:pPr>
      <w:r w:rsidRPr="00F42CE0">
        <w:rPr>
          <w:iCs/>
          <w:sz w:val="24"/>
          <w:szCs w:val="24"/>
        </w:rPr>
        <w:t>23</w:t>
      </w:r>
      <w:r w:rsidR="00AD78FC" w:rsidRPr="00F42CE0">
        <w:rPr>
          <w:iCs/>
          <w:sz w:val="24"/>
          <w:szCs w:val="24"/>
        </w:rPr>
        <w:t>.1. …</w:t>
      </w:r>
    </w:p>
    <w:p w14:paraId="114481F7" w14:textId="77777777" w:rsidR="00BB7AD3" w:rsidRPr="00F42CE0" w:rsidRDefault="00BB7AD3" w:rsidP="00BB7AD3">
      <w:pPr>
        <w:rPr>
          <w:sz w:val="24"/>
          <w:szCs w:val="24"/>
        </w:rPr>
      </w:pPr>
    </w:p>
    <w:p w14:paraId="3EEA0034" w14:textId="7E5D928A" w:rsidR="00BB7AD3" w:rsidRPr="00F42CE0" w:rsidRDefault="00BB7AD3" w:rsidP="00BB7AD3">
      <w:pPr>
        <w:rPr>
          <w:sz w:val="24"/>
          <w:szCs w:val="24"/>
        </w:rPr>
      </w:pPr>
      <w:r w:rsidRPr="00F42CE0">
        <w:rPr>
          <w:sz w:val="24"/>
          <w:szCs w:val="24"/>
        </w:rPr>
        <w:t>Pielikumā:</w:t>
      </w:r>
      <w:r w:rsidRPr="00F42CE0">
        <w:rPr>
          <w:sz w:val="24"/>
          <w:szCs w:val="24"/>
        </w:rPr>
        <w:tab/>
        <w:t xml:space="preserve">1. Vēstules paraugs uz 1 </w:t>
      </w:r>
      <w:proofErr w:type="spellStart"/>
      <w:r w:rsidRPr="00F42CE0">
        <w:rPr>
          <w:sz w:val="24"/>
          <w:szCs w:val="24"/>
        </w:rPr>
        <w:t>lp</w:t>
      </w:r>
      <w:proofErr w:type="spellEnd"/>
      <w:r w:rsidRPr="00F42CE0">
        <w:rPr>
          <w:sz w:val="24"/>
          <w:szCs w:val="24"/>
        </w:rPr>
        <w:t>.</w:t>
      </w:r>
    </w:p>
    <w:p w14:paraId="2F5A7934" w14:textId="3F61CE9C" w:rsidR="00BB7AD3" w:rsidRPr="00F42CE0" w:rsidRDefault="00BB7AD3" w:rsidP="00BB7AD3">
      <w:pPr>
        <w:rPr>
          <w:sz w:val="24"/>
          <w:szCs w:val="24"/>
        </w:rPr>
      </w:pP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  <w:t xml:space="preserve">2. Rīkojuma paraugs uz 1 </w:t>
      </w:r>
      <w:proofErr w:type="spellStart"/>
      <w:r w:rsidRPr="00F42CE0">
        <w:rPr>
          <w:sz w:val="24"/>
          <w:szCs w:val="24"/>
        </w:rPr>
        <w:t>lp</w:t>
      </w:r>
      <w:proofErr w:type="spellEnd"/>
      <w:r w:rsidRPr="00F42CE0">
        <w:rPr>
          <w:sz w:val="24"/>
          <w:szCs w:val="24"/>
        </w:rPr>
        <w:t>.</w:t>
      </w:r>
    </w:p>
    <w:p w14:paraId="0095BC7C" w14:textId="4DD69F46" w:rsidR="00BB7AD3" w:rsidRPr="00F42CE0" w:rsidRDefault="00BB7AD3" w:rsidP="00BB7AD3">
      <w:pPr>
        <w:rPr>
          <w:sz w:val="24"/>
          <w:szCs w:val="24"/>
        </w:rPr>
      </w:pP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  <w:t xml:space="preserve">3. </w:t>
      </w:r>
    </w:p>
    <w:p w14:paraId="78B4796F" w14:textId="77777777" w:rsidR="00AD78FC" w:rsidRDefault="00AD78FC" w:rsidP="00AD78FC">
      <w:pPr>
        <w:ind w:firstLine="720"/>
        <w:rPr>
          <w:sz w:val="24"/>
          <w:szCs w:val="24"/>
        </w:rPr>
      </w:pPr>
    </w:p>
    <w:p w14:paraId="331B9F3E" w14:textId="77777777" w:rsidR="00F42CE0" w:rsidRPr="00F42CE0" w:rsidRDefault="00F42CE0" w:rsidP="00AD78FC">
      <w:pPr>
        <w:ind w:firstLine="720"/>
        <w:rPr>
          <w:sz w:val="24"/>
          <w:szCs w:val="24"/>
        </w:rPr>
      </w:pPr>
    </w:p>
    <w:p w14:paraId="3EA38731" w14:textId="77777777" w:rsidR="00AD78FC" w:rsidRPr="00F42CE0" w:rsidRDefault="00AD78FC" w:rsidP="00AD78FC">
      <w:pPr>
        <w:pStyle w:val="Galvene"/>
        <w:tabs>
          <w:tab w:val="clear" w:pos="4153"/>
          <w:tab w:val="clear" w:pos="8306"/>
        </w:tabs>
        <w:rPr>
          <w:sz w:val="24"/>
          <w:szCs w:val="24"/>
        </w:rPr>
      </w:pPr>
      <w:r w:rsidRPr="00F42CE0">
        <w:rPr>
          <w:sz w:val="24"/>
          <w:szCs w:val="24"/>
        </w:rPr>
        <w:t>[amats]</w:t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r w:rsidRPr="00F42CE0">
        <w:rPr>
          <w:sz w:val="24"/>
          <w:szCs w:val="24"/>
        </w:rPr>
        <w:tab/>
      </w:r>
      <w:proofErr w:type="spellStart"/>
      <w:r w:rsidRPr="00F42CE0">
        <w:rPr>
          <w:sz w:val="24"/>
          <w:szCs w:val="24"/>
        </w:rPr>
        <w:t>V.Uzvārds</w:t>
      </w:r>
      <w:proofErr w:type="spellEnd"/>
    </w:p>
    <w:p w14:paraId="228643FC" w14:textId="77777777" w:rsidR="00AD78FC" w:rsidRDefault="00AD78FC" w:rsidP="00AD78FC">
      <w:pPr>
        <w:pStyle w:val="Galvene"/>
        <w:tabs>
          <w:tab w:val="clear" w:pos="4153"/>
          <w:tab w:val="clear" w:pos="8306"/>
        </w:tabs>
        <w:rPr>
          <w:sz w:val="26"/>
          <w:szCs w:val="26"/>
        </w:rPr>
      </w:pPr>
    </w:p>
    <w:p w14:paraId="0AC8CE41" w14:textId="77777777" w:rsidR="00F42CE0" w:rsidRPr="0093595C" w:rsidRDefault="00F42CE0" w:rsidP="00AD78FC">
      <w:pPr>
        <w:pStyle w:val="Galvene"/>
        <w:tabs>
          <w:tab w:val="clear" w:pos="4153"/>
          <w:tab w:val="clear" w:pos="8306"/>
        </w:tabs>
        <w:rPr>
          <w:sz w:val="26"/>
          <w:szCs w:val="26"/>
        </w:rPr>
      </w:pPr>
    </w:p>
    <w:p w14:paraId="6099E79D" w14:textId="130BD02C" w:rsidR="006F074C" w:rsidRPr="00BA77D2" w:rsidRDefault="00AD78FC" w:rsidP="00BA77D2">
      <w:pPr>
        <w:tabs>
          <w:tab w:val="left" w:pos="2385"/>
        </w:tabs>
        <w:rPr>
          <w:sz w:val="20"/>
        </w:rPr>
      </w:pPr>
      <w:r>
        <w:rPr>
          <w:sz w:val="20"/>
        </w:rPr>
        <w:t>[sagatavotāja uzvārds telefons]</w:t>
      </w:r>
    </w:p>
    <w:sectPr w:rsidR="006F074C" w:rsidRPr="00BA77D2" w:rsidSect="00A40DB6">
      <w:headerReference w:type="first" r:id="rId11"/>
      <w:footerReference w:type="first" r:id="rId12"/>
      <w:pgSz w:w="11907" w:h="16840" w:code="9"/>
      <w:pgMar w:top="1134" w:right="850" w:bottom="1134" w:left="1418" w:header="0" w:footer="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Zita Janitena" w:date="2023-11-23T18:12:00Z" w:initials="ZitaJ">
    <w:p w14:paraId="7AC825A9" w14:textId="77777777" w:rsidR="00AD78FC" w:rsidRDefault="00AD78FC" w:rsidP="00AD78FC">
      <w:pPr>
        <w:pStyle w:val="Komentrateksts"/>
      </w:pPr>
      <w:r>
        <w:rPr>
          <w:rStyle w:val="Komentraatsauce"/>
        </w:rPr>
        <w:annotationRef/>
      </w:r>
      <w:r>
        <w:t>Ja visu skata vadītājs/ direktors, šo svītro, mainās numerācija</w:t>
      </w:r>
    </w:p>
  </w:comment>
  <w:comment w:id="1" w:author="Zita Janitena" w:date="2023-11-23T18:42:00Z" w:initials="ZitaJ">
    <w:p w14:paraId="25ED4920" w14:textId="77777777" w:rsidR="00BB7AD3" w:rsidRDefault="00BB7AD3" w:rsidP="00095B38">
      <w:pPr>
        <w:pStyle w:val="Komentrateksts"/>
      </w:pPr>
      <w:r>
        <w:rPr>
          <w:rStyle w:val="Komentraatsauce"/>
        </w:rPr>
        <w:annotationRef/>
      </w:r>
      <w:r>
        <w:t>Norāda veidu</w:t>
      </w:r>
    </w:p>
  </w:comment>
  <w:comment w:id="2" w:author="Zita Janitena" w:date="2023-11-23T18:11:00Z" w:initials="ZitaJ">
    <w:p w14:paraId="6B59C365" w14:textId="29DE720B" w:rsidR="00AD78FC" w:rsidRDefault="00AD78FC" w:rsidP="00AD78FC">
      <w:pPr>
        <w:pStyle w:val="Komentrateksts"/>
      </w:pPr>
      <w:r>
        <w:rPr>
          <w:rStyle w:val="Komentraatsauce"/>
        </w:rPr>
        <w:annotationRef/>
      </w:r>
      <w:r>
        <w:t>J</w:t>
      </w:r>
      <w:r>
        <w:rPr>
          <w:lang w:val=""/>
        </w:rPr>
        <w:t>a neparaksta vadītājs/ direktors</w:t>
      </w:r>
      <w:r>
        <w:t>. Ja tādas situācijas nav, šo svītro, mainās numerācija</w:t>
      </w:r>
    </w:p>
  </w:comment>
  <w:comment w:id="3" w:author="Zita Janitena" w:date="2023-11-23T17:55:00Z" w:initials="ZitaJ">
    <w:p w14:paraId="6DA9F565" w14:textId="77777777" w:rsidR="00AD78FC" w:rsidRDefault="00AD78FC" w:rsidP="00AD78FC">
      <w:pPr>
        <w:pStyle w:val="Komentrateksts"/>
      </w:pPr>
      <w:r>
        <w:rPr>
          <w:rStyle w:val="Komentraatsauce"/>
        </w:rPr>
        <w:annotationRef/>
      </w:r>
      <w:r>
        <w:t>Ja zīmoga nav, šo svītro, mainās numerācija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C825A9" w15:done="0"/>
  <w15:commentEx w15:paraId="25ED4920" w15:done="0"/>
  <w15:commentEx w15:paraId="6B59C365" w15:done="0"/>
  <w15:commentEx w15:paraId="6DA9F56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FFF4E4" w16cex:dateUtc="2023-11-23T16:12:00Z"/>
  <w16cex:commentExtensible w16cex:durableId="455AFA11" w16cex:dateUtc="2023-11-23T16:42:00Z"/>
  <w16cex:commentExtensible w16cex:durableId="70D9B3E8" w16cex:dateUtc="2023-11-23T16:11:00Z"/>
  <w16cex:commentExtensible w16cex:durableId="6CD14EB0" w16cex:dateUtc="2023-11-23T1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C825A9" w16cid:durableId="41FFF4E4"/>
  <w16cid:commentId w16cid:paraId="25ED4920" w16cid:durableId="455AFA11"/>
  <w16cid:commentId w16cid:paraId="6B59C365" w16cid:durableId="70D9B3E8"/>
  <w16cid:commentId w16cid:paraId="6DA9F565" w16cid:durableId="6CD14E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55363" w14:textId="77777777" w:rsidR="0010240B" w:rsidRDefault="0010240B">
      <w:r>
        <w:separator/>
      </w:r>
    </w:p>
  </w:endnote>
  <w:endnote w:type="continuationSeparator" w:id="0">
    <w:p w14:paraId="7521090F" w14:textId="77777777" w:rsidR="0010240B" w:rsidRDefault="0010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B59D" w14:textId="77777777" w:rsidR="00FE7CC3" w:rsidRDefault="00FE7CC3">
    <w:pPr>
      <w:ind w:firstLine="720"/>
      <w:rPr>
        <w:sz w:val="20"/>
      </w:rPr>
    </w:pPr>
  </w:p>
  <w:p w14:paraId="47D80194" w14:textId="77777777" w:rsidR="00FE7CC3" w:rsidRDefault="00FE7CC3">
    <w:pPr>
      <w:ind w:firstLine="720"/>
      <w:rPr>
        <w:sz w:val="20"/>
      </w:rPr>
    </w:pPr>
  </w:p>
  <w:p w14:paraId="44C177C9" w14:textId="77777777" w:rsidR="00FE7CC3" w:rsidRDefault="00FE7CC3">
    <w:pPr>
      <w:ind w:firstLine="72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7614F" w14:textId="77777777" w:rsidR="0010240B" w:rsidRDefault="0010240B">
      <w:r>
        <w:separator/>
      </w:r>
    </w:p>
  </w:footnote>
  <w:footnote w:type="continuationSeparator" w:id="0">
    <w:p w14:paraId="27E6FB87" w14:textId="77777777" w:rsidR="0010240B" w:rsidRDefault="0010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1FB3" w14:textId="77777777" w:rsidR="00FE7CC3" w:rsidRDefault="00FE7CC3" w:rsidP="00A40DB6">
    <w:pPr>
      <w:pStyle w:val="Galvene"/>
      <w:rPr>
        <w:sz w:val="10"/>
      </w:rPr>
    </w:pPr>
  </w:p>
  <w:p w14:paraId="0024E12F" w14:textId="77777777" w:rsidR="00FE7CC3" w:rsidRPr="00A40DB6" w:rsidRDefault="00FE7CC3" w:rsidP="00A40DB6">
    <w:pPr>
      <w:pStyle w:val="Galven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ita Janitena">
    <w15:presenceInfo w15:providerId="None" w15:userId="Zita Janite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FC"/>
    <w:rsid w:val="000A11C9"/>
    <w:rsid w:val="000D31A9"/>
    <w:rsid w:val="0010240B"/>
    <w:rsid w:val="005F327B"/>
    <w:rsid w:val="00650AEE"/>
    <w:rsid w:val="006F074C"/>
    <w:rsid w:val="00792202"/>
    <w:rsid w:val="00AD78FC"/>
    <w:rsid w:val="00BA77D2"/>
    <w:rsid w:val="00BB7AD3"/>
    <w:rsid w:val="00F42CE0"/>
    <w:rsid w:val="00F8401A"/>
    <w:rsid w:val="00F949A3"/>
    <w:rsid w:val="00FE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D82F"/>
  <w15:chartTrackingRefBased/>
  <w15:docId w15:val="{FD4CFAA3-A7CC-4E5E-BB7C-7AE59157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78FC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semiHidden/>
    <w:rsid w:val="00AD78FC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GalveneRakstz">
    <w:name w:val="Galvene Rakstz."/>
    <w:basedOn w:val="Noklusjumarindkopasfonts"/>
    <w:link w:val="Galvene"/>
    <w:semiHidden/>
    <w:rsid w:val="00AD78FC"/>
    <w:rPr>
      <w:rFonts w:ascii="Times New Roman" w:eastAsia="Times New Roman" w:hAnsi="Times New Roman" w:cs="Times New Roman"/>
      <w:kern w:val="0"/>
      <w:sz w:val="28"/>
      <w:szCs w:val="20"/>
      <w:lang w:eastAsia="x-none"/>
      <w14:ligatures w14:val="none"/>
    </w:rPr>
  </w:style>
  <w:style w:type="paragraph" w:styleId="Pamattekstsaratkpi">
    <w:name w:val="Body Text Indent"/>
    <w:basedOn w:val="Parasts"/>
    <w:link w:val="PamattekstsaratkpiRakstz"/>
    <w:semiHidden/>
    <w:rsid w:val="00AD78FC"/>
    <w:pPr>
      <w:ind w:firstLine="720"/>
      <w:jc w:val="both"/>
    </w:p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AD78FC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styleId="Komentraatsauce">
    <w:name w:val="annotation reference"/>
    <w:uiPriority w:val="99"/>
    <w:semiHidden/>
    <w:unhideWhenUsed/>
    <w:rsid w:val="00AD78F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D78FC"/>
    <w:rPr>
      <w:sz w:val="20"/>
      <w:lang w:eastAsia="x-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D78FC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B7AD3"/>
    <w:rPr>
      <w:b/>
      <w:bCs/>
      <w:lang w:eastAsia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B7AD3"/>
    <w:rPr>
      <w:rFonts w:ascii="Times New Roman" w:eastAsia="Times New Roman" w:hAnsi="Times New Roman" w:cs="Times New Roman"/>
      <w:b/>
      <w:bCs/>
      <w:kern w:val="0"/>
      <w:sz w:val="20"/>
      <w:szCs w:val="20"/>
      <w:lang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54C2B-F140-4806-AE2D-95EEBDD92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2492</Words>
  <Characters>1421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Janitena</dc:creator>
  <cp:keywords/>
  <dc:description/>
  <cp:lastModifiedBy>Zita Janitena</cp:lastModifiedBy>
  <cp:revision>4</cp:revision>
  <dcterms:created xsi:type="dcterms:W3CDTF">2023-11-23T16:30:00Z</dcterms:created>
  <dcterms:modified xsi:type="dcterms:W3CDTF">2025-04-25T22:57:00Z</dcterms:modified>
</cp:coreProperties>
</file>